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6"/>
          <w:szCs w:val="26"/>
        </w:rPr>
      </w:pPr>
      <w:r w:rsidDel="00000000" w:rsidR="00000000" w:rsidRPr="00000000">
        <w:rPr>
          <w:b w:val="1"/>
          <w:sz w:val="26"/>
          <w:szCs w:val="26"/>
          <w:rtl w:val="0"/>
        </w:rPr>
        <w:t xml:space="preserve">As always, thank you for volunteering to write letters to your senators to protect and defend our rights and our very democracy!</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rFonts w:ascii="Georgia" w:cs="Georgia" w:eastAsia="Georgia" w:hAnsi="Georgia"/>
          <w:b w:val="1"/>
          <w:sz w:val="24"/>
          <w:szCs w:val="24"/>
        </w:rPr>
      </w:pPr>
      <w:hyperlink r:id="rId6">
        <w:r w:rsidDel="00000000" w:rsidR="00000000" w:rsidRPr="00000000">
          <w:rPr>
            <w:rFonts w:ascii="Georgia" w:cs="Georgia" w:eastAsia="Georgia" w:hAnsi="Georgia"/>
            <w:b w:val="1"/>
            <w:color w:val="1155cc"/>
            <w:sz w:val="24"/>
            <w:szCs w:val="24"/>
            <w:u w:val="single"/>
            <w:rtl w:val="0"/>
          </w:rPr>
          <w:t xml:space="preserve">https://judiciary.house.gov/uploadedfiles/fact_sheet_justice_in_policing_act_of_2020.pdf</w:t>
        </w:r>
      </w:hyperlink>
      <w:r w:rsidDel="00000000" w:rsidR="00000000" w:rsidRPr="00000000">
        <w:rPr>
          <w:rFonts w:ascii="Georgia" w:cs="Georgia" w:eastAsia="Georgia" w:hAnsi="Georgia"/>
          <w:b w:val="1"/>
          <w:sz w:val="24"/>
          <w:szCs w:val="24"/>
          <w:rtl w:val="0"/>
        </w:rPr>
        <w:t xml:space="preserve">  - short summary of the Justice &amp; Policing, you can pick the issues that mean the most to you</w:t>
      </w:r>
    </w:p>
    <w:p w:rsidR="00000000" w:rsidDel="00000000" w:rsidP="00000000" w:rsidRDefault="00000000" w:rsidRPr="00000000" w14:paraId="00000004">
      <w:pPr>
        <w:pageBreakBefore w:val="0"/>
        <w:rPr>
          <w:rFonts w:ascii="Georgia" w:cs="Georgia" w:eastAsia="Georgia" w:hAnsi="Georgia"/>
          <w:b w:val="1"/>
          <w:sz w:val="24"/>
          <w:szCs w:val="24"/>
        </w:rPr>
      </w:pPr>
      <w:hyperlink r:id="rId7">
        <w:r w:rsidDel="00000000" w:rsidR="00000000" w:rsidRPr="00000000">
          <w:rPr>
            <w:rFonts w:ascii="Georgia" w:cs="Georgia" w:eastAsia="Georgia" w:hAnsi="Georgia"/>
            <w:b w:val="1"/>
            <w:color w:val="1155cc"/>
            <w:sz w:val="24"/>
            <w:szCs w:val="24"/>
            <w:u w:val="single"/>
            <w:rtl w:val="0"/>
          </w:rPr>
          <w:t xml:space="preserve">https://www.congress.gov/congressional-record/2021/3/1/extensions-of-remarks-section/article/e188-1?q=%7B%22search%22%3A%5B%22justice+in+policing%22%5D%7D&amp;s=2&amp;r=3</w:t>
        </w:r>
      </w:hyperlink>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5">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Dear Senator XXX</w:t>
      </w:r>
    </w:p>
    <w:p w:rsidR="00000000" w:rsidDel="00000000" w:rsidP="00000000" w:rsidRDefault="00000000" w:rsidRPr="00000000" w14:paraId="00000007">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I’m writing to ask that you speak up and publicly support and vote for the Justice and Policing Act. As a concerned citizen I want our communities to be safe for everyone to live, walk and enjoy. That means that people of all walks of life should expect equal treatment by our law enforcement. Unfortunately that is not our current reality.</w:t>
      </w:r>
    </w:p>
    <w:p w:rsidR="00000000" w:rsidDel="00000000" w:rsidP="00000000" w:rsidRDefault="00000000" w:rsidRPr="00000000" w14:paraId="00000009">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b w:val="1"/>
          <w:color w:val="ff00ff"/>
          <w:sz w:val="24"/>
          <w:szCs w:val="24"/>
        </w:rPr>
      </w:pPr>
      <w:r w:rsidDel="00000000" w:rsidR="00000000" w:rsidRPr="00000000">
        <w:rPr>
          <w:rFonts w:ascii="Georgia" w:cs="Georgia" w:eastAsia="Georgia" w:hAnsi="Georgia"/>
          <w:b w:val="1"/>
          <w:color w:val="ff00ff"/>
          <w:sz w:val="24"/>
          <w:szCs w:val="24"/>
          <w:rtl w:val="0"/>
        </w:rPr>
        <w:t xml:space="preserve">(pick one of the bullet points from the link above to talk about, as we have done below)</w:t>
      </w:r>
    </w:p>
    <w:p w:rsidR="00000000" w:rsidDel="00000000" w:rsidP="00000000" w:rsidRDefault="00000000" w:rsidRPr="00000000" w14:paraId="0000000B">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b w:val="1"/>
          <w:color w:val="0000ff"/>
          <w:sz w:val="24"/>
          <w:szCs w:val="24"/>
        </w:rPr>
      </w:pPr>
      <w:r w:rsidDel="00000000" w:rsidR="00000000" w:rsidRPr="00000000">
        <w:rPr>
          <w:rFonts w:ascii="Georgia" w:cs="Georgia" w:eastAsia="Georgia" w:hAnsi="Georgia"/>
          <w:b w:val="1"/>
          <w:color w:val="0000ff"/>
          <w:sz w:val="24"/>
          <w:szCs w:val="24"/>
          <w:rtl w:val="0"/>
        </w:rPr>
        <w:t xml:space="preserve">One way we can help correct police recklessness and unaccountable behavior is to hold police accountable in court: </w:t>
      </w:r>
    </w:p>
    <w:p w:rsidR="00000000" w:rsidDel="00000000" w:rsidP="00000000" w:rsidRDefault="00000000" w:rsidRPr="00000000" w14:paraId="0000000D">
      <w:pPr>
        <w:pageBreakBefore w:val="0"/>
        <w:rPr>
          <w:rFonts w:ascii="Georgia" w:cs="Georgia" w:eastAsia="Georgia" w:hAnsi="Georgia"/>
          <w:b w:val="1"/>
          <w:color w:val="0000ff"/>
          <w:sz w:val="24"/>
          <w:szCs w:val="24"/>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Georgia" w:cs="Georgia" w:eastAsia="Georgia" w:hAnsi="Georgia"/>
          <w:b w:val="1"/>
          <w:color w:val="0000ff"/>
          <w:sz w:val="24"/>
          <w:szCs w:val="24"/>
        </w:rPr>
      </w:pPr>
      <w:r w:rsidDel="00000000" w:rsidR="00000000" w:rsidRPr="00000000">
        <w:rPr>
          <w:rFonts w:ascii="Georgia" w:cs="Georgia" w:eastAsia="Georgia" w:hAnsi="Georgia"/>
          <w:b w:val="1"/>
          <w:color w:val="0000ff"/>
          <w:sz w:val="24"/>
          <w:szCs w:val="24"/>
          <w:rtl w:val="0"/>
        </w:rPr>
        <w:t xml:space="preserve">Make it easier to prosecute offending officers by amending the federal criminal statute to prosecute police misconduct. The mens rea requirement in 18 U.S.C. Section 242 will be amended from “willfulness” to a “recklessness” standard. </w:t>
      </w:r>
    </w:p>
    <w:p w:rsidR="00000000" w:rsidDel="00000000" w:rsidP="00000000" w:rsidRDefault="00000000" w:rsidRPr="00000000" w14:paraId="0000000F">
      <w:pPr>
        <w:pageBreakBefore w:val="0"/>
        <w:rPr>
          <w:rFonts w:ascii="Georgia" w:cs="Georgia" w:eastAsia="Georgia" w:hAnsi="Georgia"/>
          <w:b w:val="1"/>
          <w:color w:val="0000ff"/>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Georgia" w:cs="Georgia" w:eastAsia="Georgia" w:hAnsi="Georgia"/>
          <w:b w:val="1"/>
          <w:color w:val="0000ff"/>
          <w:sz w:val="24"/>
          <w:szCs w:val="24"/>
        </w:rPr>
      </w:pPr>
      <w:r w:rsidDel="00000000" w:rsidR="00000000" w:rsidRPr="00000000">
        <w:rPr>
          <w:rFonts w:ascii="Georgia" w:cs="Georgia" w:eastAsia="Georgia" w:hAnsi="Georgia"/>
          <w:b w:val="1"/>
          <w:color w:val="0000ff"/>
          <w:sz w:val="24"/>
          <w:szCs w:val="24"/>
          <w:rtl w:val="0"/>
        </w:rPr>
        <w:t xml:space="preserve">Enable individuals to recover damages in civil court when law enforcement officers violate their constitutional rights by eliminating qualified immunity for law enforcement.</w:t>
      </w:r>
    </w:p>
    <w:p w:rsidR="00000000" w:rsidDel="00000000" w:rsidP="00000000" w:rsidRDefault="00000000" w:rsidRPr="00000000" w14:paraId="00000011">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2">
      <w:pPr>
        <w:shd w:fill="ffffff" w:val="clear"/>
        <w:rPr>
          <w:rFonts w:ascii="Georgia" w:cs="Georgia" w:eastAsia="Georgia" w:hAnsi="Georgia"/>
          <w:b w:val="1"/>
          <w:sz w:val="24"/>
          <w:szCs w:val="24"/>
        </w:rPr>
      </w:pPr>
      <w:r w:rsidDel="00000000" w:rsidR="00000000" w:rsidRPr="00000000">
        <w:rPr>
          <w:b w:val="1"/>
          <w:color w:val="ff00ff"/>
          <w:sz w:val="24"/>
          <w:szCs w:val="24"/>
          <w:rtl w:val="0"/>
        </w:rPr>
        <w:t xml:space="preserve">(Please write a personal note of thanks i they support the law or a note explaining why you personally would like them to join you in support)</w:t>
      </w:r>
      <w:r w:rsidDel="00000000" w:rsidR="00000000" w:rsidRPr="00000000">
        <w:rPr>
          <w:rtl w:val="0"/>
        </w:rPr>
      </w:r>
    </w:p>
    <w:p w:rsidR="00000000" w:rsidDel="00000000" w:rsidP="00000000" w:rsidRDefault="00000000" w:rsidRPr="00000000" w14:paraId="00000013">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4">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Thank you for taking the time to read my letter. I hope that you see how your support will help us all live in the America we say we are.</w:t>
      </w:r>
    </w:p>
    <w:p w:rsidR="00000000" w:rsidDel="00000000" w:rsidP="00000000" w:rsidRDefault="00000000" w:rsidRPr="00000000" w14:paraId="00000015">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6">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Sincerely,</w:t>
      </w:r>
    </w:p>
    <w:p w:rsidR="00000000" w:rsidDel="00000000" w:rsidP="00000000" w:rsidRDefault="00000000" w:rsidRPr="00000000" w14:paraId="00000017">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8">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Your Name</w:t>
      </w:r>
    </w:p>
    <w:p w:rsidR="00000000" w:rsidDel="00000000" w:rsidP="00000000" w:rsidRDefault="00000000" w:rsidRPr="00000000" w14:paraId="00000019">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b w:val="1"/>
          <w:sz w:val="24"/>
          <w:szCs w:val="24"/>
        </w:rPr>
      </w:pPr>
      <w:r w:rsidDel="00000000" w:rsidR="00000000" w:rsidRPr="00000000">
        <w:rPr>
          <w:b w:val="1"/>
          <w:sz w:val="24"/>
          <w:szCs w:val="24"/>
          <w:rtl w:val="0"/>
        </w:rPr>
        <w:t xml:space="preserve">For Postcard:</w:t>
      </w:r>
    </w:p>
    <w:p w:rsidR="00000000" w:rsidDel="00000000" w:rsidP="00000000" w:rsidRDefault="00000000" w:rsidRPr="00000000" w14:paraId="0000001C">
      <w:pPr>
        <w:pageBreakBefore w:val="0"/>
        <w:rPr>
          <w:b w:val="1"/>
          <w:sz w:val="24"/>
          <w:szCs w:val="24"/>
        </w:rPr>
      </w:pPr>
      <w:r w:rsidDel="00000000" w:rsidR="00000000" w:rsidRPr="00000000">
        <w:rPr>
          <w:rtl w:val="0"/>
        </w:rPr>
      </w:r>
    </w:p>
    <w:p w:rsidR="00000000" w:rsidDel="00000000" w:rsidP="00000000" w:rsidRDefault="00000000" w:rsidRPr="00000000" w14:paraId="0000001D">
      <w:pPr>
        <w:pageBreakBefore w:val="0"/>
        <w:rPr>
          <w:b w:val="1"/>
          <w:sz w:val="24"/>
          <w:szCs w:val="24"/>
        </w:rPr>
      </w:pPr>
      <w:r w:rsidDel="00000000" w:rsidR="00000000" w:rsidRPr="00000000">
        <w:rPr>
          <w:b w:val="1"/>
          <w:sz w:val="24"/>
          <w:szCs w:val="24"/>
          <w:rtl w:val="0"/>
        </w:rPr>
        <w:t xml:space="preserve">Dear Senator/Representative ________________,</w:t>
      </w:r>
    </w:p>
    <w:p w:rsidR="00000000" w:rsidDel="00000000" w:rsidP="00000000" w:rsidRDefault="00000000" w:rsidRPr="00000000" w14:paraId="0000001E">
      <w:pPr>
        <w:pageBreakBefore w:val="0"/>
        <w:rPr>
          <w:b w:val="1"/>
          <w:sz w:val="24"/>
          <w:szCs w:val="24"/>
        </w:rPr>
      </w:pPr>
      <w:r w:rsidDel="00000000" w:rsidR="00000000" w:rsidRPr="00000000">
        <w:rPr>
          <w:b w:val="1"/>
          <w:sz w:val="24"/>
          <w:szCs w:val="24"/>
          <w:rtl w:val="0"/>
        </w:rPr>
        <w:t xml:space="preserve">As your constituent, I am requesting that you help push through the Justice In Policing Act of 2021. This will work to end racial &amp; religious profiling, save lives by banning chokeholds &amp; no-knock warrants, and help to change the culture of law enforcement with police officer training to build integrity and trust in every community.</w:t>
      </w:r>
    </w:p>
    <w:p w:rsidR="00000000" w:rsidDel="00000000" w:rsidP="00000000" w:rsidRDefault="00000000" w:rsidRPr="00000000" w14:paraId="0000001F">
      <w:pPr>
        <w:pageBreakBefore w:val="0"/>
        <w:rPr>
          <w:b w:val="1"/>
          <w:sz w:val="24"/>
          <w:szCs w:val="24"/>
        </w:rPr>
      </w:pPr>
      <w:r w:rsidDel="00000000" w:rsidR="00000000" w:rsidRPr="00000000">
        <w:rPr>
          <w:b w:val="1"/>
          <w:sz w:val="24"/>
          <w:szCs w:val="24"/>
          <w:rtl w:val="0"/>
        </w:rPr>
        <w:t xml:space="preserve">Your support for this bill will help us all live in the America that we want!</w:t>
      </w:r>
    </w:p>
    <w:p w:rsidR="00000000" w:rsidDel="00000000" w:rsidP="00000000" w:rsidRDefault="00000000" w:rsidRPr="00000000" w14:paraId="00000020">
      <w:pPr>
        <w:pageBreakBefore w:val="0"/>
        <w:rPr>
          <w:b w:val="1"/>
          <w:sz w:val="24"/>
          <w:szCs w:val="24"/>
        </w:rPr>
      </w:pPr>
      <w:r w:rsidDel="00000000" w:rsidR="00000000" w:rsidRPr="00000000">
        <w:rPr>
          <w:b w:val="1"/>
          <w:sz w:val="24"/>
          <w:szCs w:val="24"/>
          <w:rtl w:val="0"/>
        </w:rPr>
        <w:t xml:space="preserve">From your constituent ________________in (zip code)___________</w:t>
      </w:r>
    </w:p>
    <w:p w:rsidR="00000000" w:rsidDel="00000000" w:rsidP="00000000" w:rsidRDefault="00000000" w:rsidRPr="00000000" w14:paraId="00000021">
      <w:pPr>
        <w:pageBreakBefore w:val="0"/>
        <w:rPr>
          <w:b w:val="1"/>
          <w:sz w:val="24"/>
          <w:szCs w:val="24"/>
        </w:rPr>
      </w:pPr>
      <w:r w:rsidDel="00000000" w:rsidR="00000000" w:rsidRPr="00000000">
        <w:rPr>
          <w:rtl w:val="0"/>
        </w:rPr>
      </w:r>
    </w:p>
    <w:p w:rsidR="00000000" w:rsidDel="00000000" w:rsidP="00000000" w:rsidRDefault="00000000" w:rsidRPr="00000000" w14:paraId="00000022">
      <w:pPr>
        <w:pageBreakBefore w:val="0"/>
        <w:rPr>
          <w:b w:val="1"/>
          <w:color w:val="ff00ff"/>
          <w:sz w:val="24"/>
          <w:szCs w:val="24"/>
        </w:rPr>
      </w:pPr>
      <w:r w:rsidDel="00000000" w:rsidR="00000000" w:rsidRPr="00000000">
        <w:rPr>
          <w:b w:val="1"/>
          <w:color w:val="ff00ff"/>
          <w:sz w:val="24"/>
          <w:szCs w:val="24"/>
          <w:rtl w:val="0"/>
        </w:rPr>
        <w:t xml:space="preserve">You can also go to the link and find the bullet points that are the most impactful to you and your community and talk about them in your postcard.</w:t>
      </w:r>
    </w:p>
    <w:sectPr>
      <w:pgSz w:h="15840" w:w="12240" w:orient="portrait"/>
      <w:pgMar w:bottom="99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udiciary.house.gov/uploadedfiles/fact_sheet_justice_in_policing_act_of_2020.pdf" TargetMode="External"/><Relationship Id="rId7" Type="http://schemas.openxmlformats.org/officeDocument/2006/relationships/hyperlink" Target="https://www.congress.gov/congressional-record/2021/3/1/extensions-of-remarks-section/article/e188-1?q=%7B%22search%22%3A%5B%22justice+in+policing%22%5D%7D&amp;s=2&amp;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